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0006103515625" w:right="0" w:firstLine="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Character name: </w:t>
      </w:r>
      <w:r w:rsidDel="00000000" w:rsidR="00000000" w:rsidRPr="00000000">
        <w:rPr>
          <w:rFonts w:ascii="Arial Unicode MS" w:cs="Arial Unicode MS" w:eastAsia="Arial Unicode MS" w:hAnsi="Arial Unicode MS"/>
          <w:rtl w:val="0"/>
        </w:rPr>
        <w:t xml:space="preserve">　Actor Name: Aircraft Type: GMV-01</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0006103515625" w:right="0" w:firstLine="0"/>
        <w:jc w:val="left"/>
        <w:rPr/>
      </w:pPr>
      <w:r w:rsidDel="00000000" w:rsidR="00000000" w:rsidRPr="00000000">
        <w:rPr>
          <w:rtl w:val="0"/>
        </w:rPr>
        <w:t xml:space="preserve">                               Aircraft Initial Codename: Gigantic MV</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0006103515625" w:right="0" w:firstLine="0"/>
        <w:jc w:val="left"/>
        <w:rPr/>
      </w:pPr>
      <w:r w:rsidDel="00000000" w:rsidR="00000000" w:rsidRPr="00000000">
        <w:rPr>
          <w:rtl w:val="0"/>
        </w:rPr>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00006103515625" w:right="0" w:firstLine="0"/>
        <w:jc w:val="left"/>
        <w:rPr/>
      </w:pP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About</w:t>
      </w:r>
      <w:r w:rsidDel="00000000" w:rsidR="00000000" w:rsidRPr="00000000">
        <w:rPr>
          <w:rtl w:val="0"/>
        </w:rPr>
        <w:t xml:space="preserve"> this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character: </w:t>
      </w:r>
      <w:r w:rsidDel="00000000" w:rsidR="00000000" w:rsidRPr="00000000">
        <w:rPr>
          <w:rtl w:val="0"/>
        </w:rPr>
        <w:t xml:space="preserve">A human-type giant weapon (super robot) or a reduced version of it Golem  ※Note: The following is a range of settings that can be found by us.</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Length: Around 50m, about one-fifth of the golem version</w:t>
        <w:br w:type="textWrapping"/>
        <w:t xml:space="preserve">Aircraft weight: Estimated 500t,  (ry) in golem version</w:t>
        <w:br w:type="textWrapping"/>
        <w:t xml:space="preserve">Power source: Magic engine or reactor etc.</w:t>
        <w:br w:type="textWrapping"/>
        <w:t xml:space="preserve">Aircraft output: Unknown: For the time being, there is a level of output as a super robot.</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Required number of pilots: 1 to 4 people (unmanned in golem version)</w:t>
        <w:br w:type="textWrapping"/>
        <w:t xml:space="preserve"> ※ If the aircraft is equipped with a magic derived engine, magic can be used when magic exerciser is on board. Details are below;</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Operating format (50m): stick or lever type, occasionally direct motion type</w:t>
        <w:br w:type="textWrapping"/>
        <w:t xml:space="preserve">Thruster location: Equipped with a magic floater (pink part) on the back, enables it to float. However, this predetermined default is not good for air combat, it requires additional equipment. Additionally, a different propulsion device is built into the arm (details below)</w:t>
        <w:br w:type="textWrapping"/>
        <w:br w:type="textWrapping"/>
        <w:t xml:space="preserve">Camera eye, sensor: They are in the eyes on the head, back, V shaped spot in lumbar and its back. A beam comes out from the eye area (details below).</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Manufacturer: The creator could be some old guy who looks like People 1-6 in RPG Maker MV, or some scientists and people from some laboratory or big corporation, but the details are unknown.</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Details;</w:t>
        <w:br w:type="textWrapping"/>
        <w:br w:type="textWrapping"/>
        <w:t xml:space="preserve">Aircraft: At 50m: A giant "super" robot that was secretly created “just in case” by some old guy or scientist to counter super-sized monsters. The letters 'M' are attached to the chest and 'V' are displayed in the crotch.</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However, because it has not been maintained properly, there seem to be multiple problems such as; the original attached armament cannot be used due to malfunction and the armor is not as sturdy as it should be...</w:t>
        <w:br w:type="textWrapping"/>
        <w:br w:type="textWrapping"/>
        <w:t xml:space="preserve">It seems that some of the aircraft's operation data as well as some of the internal structures are very similar to Artur (the character packed in Original character contest Vol. 1, the same author's work), but the details and relevance are unknown.</w:t>
        <w:br w:type="textWrapping"/>
        <w:br w:type="textWrapping"/>
        <w:t xml:space="preserve">Golem time: A golem was created by some newly rich as his biggest hobby project. It is said that it was made with reference to the super robot version mentioned above, but it is not certain. It is powerful indeed, but it may be brittle. It may talk a little as well,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Common: There are variations such as black version and mass production type.</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Skills: </w:t>
        <w:br w:type="textWrapping"/>
        <w:t xml:space="preserve"> Correspondence of </w:t>
      </w:r>
      <w:r w:rsidDel="00000000" w:rsidR="00000000" w:rsidRPr="00000000">
        <w:rPr>
          <w:rFonts w:ascii="Roboto" w:cs="Roboto" w:eastAsia="Roboto" w:hAnsi="Roboto"/>
          <w:color w:val="141414"/>
          <w:sz w:val="23"/>
          <w:szCs w:val="23"/>
          <w:shd w:fill="fefefe" w:val="clear"/>
          <w:rtl w:val="0"/>
        </w:rPr>
        <w:t xml:space="preserve">SideViewBattle Default Action</w:t>
      </w:r>
      <w:r w:rsidDel="00000000" w:rsidR="00000000" w:rsidRPr="00000000">
        <w:rPr>
          <w:rtl w:val="0"/>
        </w:rPr>
        <w:t xml:space="preserve">: Giganto knuckle ... so-called bare hand punch (initial recommended battle animation: swing/ single / blow ※ It is even better with the heavy sound effect).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As mentioned above, if a passenger can use magic, he or she can exercise that magic in it. </w:t>
        <w:br w:type="textWrapping"/>
        <w:t xml:space="preserve">Of course, the power is appropriately doubled by the effect of the aircraft's magic amplification path (initial recommended battle anime: magic to exercise).</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Self-destruct devices... activate suicide devices and inflict inability-to-combat damage to yourself (initial recommended combat anime: Attributeless Single B).</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Depending on the use of the plug-in, it is also possible to use itself and all others.</w:t>
        <w:br w:type="textWrapping"/>
        <w:t xml:space="preserve">※ [swing (sword, axe, club, etc.)] [flying tool (bow, gun, shotgun, etc.)] motion support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Roboto" w:cs="Roboto" w:eastAsia="Roboto" w:hAnsi="Roboto"/>
          <w:color w:val="141414"/>
          <w:sz w:val="23"/>
          <w:szCs w:val="23"/>
          <w:shd w:fill="fefefe" w:val="clear"/>
          <w:rtl w:val="0"/>
        </w:rPr>
        <w:t xml:space="preserve">SideViewBattle Default Action</w:t>
      </w:r>
      <w:r w:rsidDel="00000000" w:rsidR="00000000" w:rsidRPr="00000000">
        <w:rPr>
          <w:rtl w:val="0"/>
        </w:rPr>
        <w:t xml:space="preserve"> [Non-compatible]: ※ Separately, expansion pack (planned) or self-made, battle animation also required self-made</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Eye Laser... fires a laser from the eye area of the head, damaging the enemy. There is no camera eye damage unless there is too much adjustment shortage. Might need the addition of heat or cold air attributes and the accompanying addition of additional states.</w:t>
        <w:br w:type="textWrapping"/>
        <w:br w:type="textWrapping"/>
        <w:t xml:space="preserve">Rocket Punch ... This is a promised function of a super robot. The one arm punches  toward their opponent. There is a booster in the arm, so this function seemed to have been assumed to be necessary.</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Chest launch opening (tentative name) ... when firing magic, this part expands, but it may fire other objects. In addition, the hatch with the letter "M" expands diagonally in front at the time of launch.</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In addition, there may be various equipment and special techniques that cannot be written in this part alone. </w:t>
        <w:br w:type="textWrapping"/>
        <w:br w:type="textWrapping"/>
        <w:t xml:space="preserve">Whether you reproduce them or not, it’s all up to you!</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 If you use equipment and special techniques, let the Robo shout out loud by all means! ! </w:t>
        <w:br w:type="textWrapping"/>
        <w:t xml:space="preserve"> (and any time you want it to...)</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t xml:space="preserve">"Rocket Puuuuuuunch!!!”  ...etc</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pPr>
      <w:r w:rsidDel="00000000" w:rsidR="00000000" w:rsidRPr="00000000">
        <w:rPr>
          <w:rFonts w:ascii="Arial Unicode MS" w:cs="Arial Unicode MS" w:eastAsia="Arial Unicode MS" w:hAnsi="Arial Unicode MS"/>
          <w:rtl w:val="0"/>
        </w:rPr>
        <w:t xml:space="preserve">Material used: All original. However, there are some tributes to some part of the character.</w:t>
        <w:br w:type="textWrapping"/>
        <w:br w:type="textWrapping"/>
        <w:t xml:space="preserve">Tools used: ・Paint (for Windows Vista, but the operating system is Windows 10)</w:t>
        <w:br w:type="textWrapping"/>
        <w:t xml:space="preserve">                   ・</w:t>
      </w:r>
      <w:r w:rsidDel="00000000" w:rsidR="00000000" w:rsidRPr="00000000">
        <w:rPr>
          <w:rFonts w:ascii="SimSun" w:cs="SimSun" w:eastAsia="SimSun" w:hAnsi="SimSun"/>
          <w:color w:val="141414"/>
          <w:sz w:val="23"/>
          <w:szCs w:val="23"/>
          <w:shd w:fill="fefefe" w:val="clear"/>
          <w:rtl w:val="0"/>
        </w:rPr>
        <w:t xml:space="preserve">透過ファクトリー</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343.260498046875" w:line="272.61817932128906" w:lineRule="auto"/>
        <w:ind w:left="0" w:right="0" w:hanging="1.9799804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Credits: </w:t>
      </w:r>
      <w:r w:rsidDel="00000000" w:rsidR="00000000" w:rsidRPr="00000000">
        <w:rPr>
          <w:rFonts w:ascii="Arial Unicode MS" w:cs="Arial Unicode MS" w:eastAsia="Arial Unicode MS" w:hAnsi="Arial Unicode MS"/>
          <w:rtl w:val="0"/>
        </w:rPr>
        <w:t xml:space="preserve">（C）2021 Project.G-MV@Unimushi-Ya</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43.260498046875"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43.2598876953125" w:line="272.61817932128906" w:lineRule="auto"/>
        <w:ind w:left="1.97998046875" w:right="305.836181640625" w:firstLine="3.079986572265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Bust Image created by </w:t>
      </w:r>
      <w:r w:rsidDel="00000000" w:rsidR="00000000" w:rsidRPr="00000000">
        <w:rPr>
          <w:rtl w:val="0"/>
        </w:rPr>
        <w:t xml:space="preserve">Tomumura</w:t>
      </w:r>
      <w:r w:rsidDel="00000000" w:rsidR="00000000" w:rsidRPr="00000000">
        <w:rPr>
          <w:rtl w:val="0"/>
        </w:rPr>
      </w:r>
    </w:p>
    <w:sectPr>
      <w:pgSz w:h="15840" w:w="12240" w:orient="portrait"/>
      <w:pgMar w:bottom="1005" w:top="900" w:left="1440" w:right="1508.2470703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SimSu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